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952"/>
        <w:gridCol w:w="6994"/>
      </w:tblGrid>
      <w:tr>
        <w:trPr>
          <w:trHeight w:val="340"/>
        </w:trPr>
        <w:tc>
          <w:tcPr>
            <w:tcW w:w="10096" w:type="dxa"/>
            <w:gridSpan w:val="2"/>
            <w:shd w:val="clear" w:color="auto" w:fill="FABF8F" w:themeFill="accent6" w:themeFillTint="99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RESPONSABLE DE LA HOGUERA:</w:t>
            </w: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Nombre y Apellidos: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D.N.I. / N.I.E: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Dirección: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Teléfono de Contacto: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Correo Electrónico: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>
      <w:pPr>
        <w:spacing w:after="0"/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960"/>
        <w:gridCol w:w="6986"/>
      </w:tblGrid>
      <w:tr>
        <w:trPr>
          <w:trHeight w:val="340"/>
        </w:trPr>
        <w:tc>
          <w:tcPr>
            <w:tcW w:w="10096" w:type="dxa"/>
            <w:gridSpan w:val="2"/>
            <w:shd w:val="clear" w:color="auto" w:fill="FABF8F" w:themeFill="accent6" w:themeFillTint="99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HOGUERA INSTALADA EN:</w:t>
            </w: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Barrio: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Parcela: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  <w:tr>
        <w:trPr>
          <w:trHeight w:val="340"/>
        </w:trPr>
        <w:tc>
          <w:tcPr>
            <w:tcW w:w="2977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Geolocalización:</w:t>
            </w:r>
          </w:p>
        </w:tc>
        <w:tc>
          <w:tcPr>
            <w:tcW w:w="7119" w:type="dxa"/>
          </w:tcPr>
          <w:p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>
      <w:pPr>
        <w:tabs>
          <w:tab w:val="left" w:pos="2205"/>
        </w:tabs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>
      <w:pPr>
        <w:tabs>
          <w:tab w:val="left" w:pos="2205"/>
        </w:tabs>
        <w:spacing w:after="0" w:line="240" w:lineRule="auto"/>
        <w:jc w:val="center"/>
        <w:rPr>
          <w:rFonts w:cs="Tahoma"/>
          <w:bCs/>
          <w:i/>
          <w:iCs/>
          <w:sz w:val="24"/>
          <w:szCs w:val="24"/>
        </w:rPr>
      </w:pPr>
      <w:r>
        <w:rPr>
          <w:bCs/>
          <w:i/>
          <w:iCs/>
          <w:sz w:val="28"/>
          <w:szCs w:val="28"/>
        </w:rPr>
        <w:t>En Valle Gran Rey, a ______________ de junio de 2022.</w:t>
      </w:r>
    </w:p>
    <w:p>
      <w:pPr>
        <w:spacing w:after="0" w:line="240" w:lineRule="auto"/>
        <w:jc w:val="center"/>
      </w:pPr>
      <w:r>
        <w:pict>
          <v:rect id="_x0000_i1025" style="width:0;height:1.5pt" o:hralign="center" o:hrstd="t" o:hr="t" fillcolor="#aca899" stroked="f"/>
        </w:pic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responsable de la hoguera deberá ser mayor de edad.</w: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Las hogueras deberán estar cercadas y sus alrededores limpios para evitar daños e incendios.</w: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 prohibirá el uso de materiales peligrosos y contaminantes: aerosoles, líquidos combustibles, plásticos, etc.</w: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Deberán tomarse las medidas de seguridad oportunas para evitar daños y/o negligencias tanto en el encendido como en la quema de la hoguera.</w: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Queda prohibida la utilización de cualquier tipo de pirotecnia. </w:t>
      </w:r>
    </w:p>
    <w:p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Una vez inscritas las hogueras se realizará una inspección por parte de Agente de Medio Ambiente o personal que determine el Cabildo Insular de La Gomera.</w:t>
      </w:r>
    </w:p>
    <w:p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Debe confirmarse la concesión del permiso por parte de la persona solicitante.</w:t>
      </w:r>
    </w:p>
    <w:p>
      <w:pPr>
        <w:pStyle w:val="Prrafodelista"/>
        <w:numPr>
          <w:ilvl w:val="0"/>
          <w:numId w:val="1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La autorización queda supeditada a condiciones meteorológicas y cualquier otra determinación que estipule el área de Medio Ambiente del Cabildo Insular de La Gomera u otras administraciones.</w:t>
      </w:r>
    </w:p>
    <w:p>
      <w:pPr>
        <w:pStyle w:val="Prrafodelista"/>
        <w:numPr>
          <w:ilvl w:val="0"/>
          <w:numId w:val="1"/>
        </w:numPr>
        <w:shd w:val="clear" w:color="auto" w:fill="FFFFFF"/>
        <w:spacing w:after="120" w:line="240" w:lineRule="atLeast"/>
        <w:rPr>
          <w:b/>
          <w:bCs/>
          <w:sz w:val="24"/>
          <w:szCs w:val="24"/>
        </w:rPr>
      </w:pPr>
      <w:r>
        <w:rPr>
          <w:sz w:val="24"/>
          <w:szCs w:val="24"/>
        </w:rPr>
        <w:t>Los daños producidos si el fuego sale de su control será responsabilidad únicamente de la persona solicitante.</w:t>
      </w:r>
    </w:p>
    <w:p>
      <w:pPr>
        <w:shd w:val="clear" w:color="auto" w:fill="FFFFFF"/>
        <w:spacing w:after="120"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DECLARACIÓN JURADA</w:t>
      </w:r>
    </w:p>
    <w:p>
      <w:pPr>
        <w:shd w:val="clear" w:color="auto" w:fill="FFFFFF"/>
        <w:spacing w:after="120" w:line="240" w:lineRule="atLeast"/>
        <w:jc w:val="center"/>
        <w:rPr>
          <w:b/>
          <w:bCs/>
          <w:sz w:val="24"/>
          <w:szCs w:val="24"/>
        </w:rPr>
      </w:pPr>
    </w:p>
    <w:p>
      <w:pPr>
        <w:shd w:val="clear" w:color="auto" w:fill="FFFFFF"/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Yo, D./Dª: _____________________________________________________________________, con datos expresados en la cabecera de esta solicitud.</w:t>
      </w:r>
    </w:p>
    <w:p>
      <w:pPr>
        <w:shd w:val="clear" w:color="auto" w:fill="FFFFFF"/>
        <w:spacing w:before="100" w:beforeAutospacing="1" w:after="0" w:line="240" w:lineRule="atLeas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DECLARO BAJO JURAMENTO:</w:t>
      </w:r>
    </w:p>
    <w:p>
      <w:pPr>
        <w:pStyle w:val="Prrafodelista"/>
        <w:numPr>
          <w:ilvl w:val="0"/>
          <w:numId w:val="2"/>
        </w:numPr>
        <w:shd w:val="clear" w:color="auto" w:fill="FFFFFF"/>
        <w:spacing w:before="120" w:after="120" w:line="240" w:lineRule="atLeast"/>
        <w:ind w:left="714" w:hanging="35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Que asumo los requisitos expresados en la solicitud y cumpliré estrictamente todo lo recogido en este documento y cualquier indicación de seguridad que me exponga la autoridad.</w:t>
      </w:r>
    </w:p>
    <w:p>
      <w:pPr>
        <w:pStyle w:val="Prrafodelista"/>
        <w:numPr>
          <w:ilvl w:val="0"/>
          <w:numId w:val="2"/>
        </w:numPr>
        <w:shd w:val="clear" w:color="auto" w:fill="FFFFFF"/>
        <w:spacing w:before="120" w:after="120" w:line="240" w:lineRule="atLeast"/>
        <w:ind w:left="714" w:hanging="35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Que la parcela donde planteo la solicitud de hoguera es de mi propiedad (o, si no lo es, presento autorización de la persona propietaria).</w:t>
      </w:r>
    </w:p>
    <w:p>
      <w:pPr>
        <w:shd w:val="clear" w:color="auto" w:fill="FFFFFF"/>
        <w:spacing w:before="120" w:after="120" w:line="240" w:lineRule="atLeast"/>
        <w:ind w:left="357"/>
        <w:jc w:val="both"/>
        <w:rPr>
          <w:b/>
          <w:bCs/>
          <w:sz w:val="24"/>
          <w:szCs w:val="24"/>
        </w:rPr>
      </w:pP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84" w:right="849" w:bottom="1417" w:left="709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Piedepgina"/>
      <w:pBdr>
        <w:top w:val="single" w:sz="4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Ayuntamiento de Valle Gran Rey C.I.F. – P3804900 C-C/. La Calera, 1 38870 Valle Gran Rey (La Gomera)</w:t>
    </w:r>
  </w:p>
  <w:p>
    <w:pPr>
      <w:pStyle w:val="Piedepgina"/>
      <w:pBdr>
        <w:top w:val="single" w:sz="4" w:space="1" w:color="auto"/>
      </w:pBdr>
      <w:jc w:val="center"/>
      <w:rPr>
        <w:sz w:val="18"/>
        <w:szCs w:val="18"/>
        <w:lang w:val="en-US"/>
      </w:rPr>
    </w:pPr>
    <w:r>
      <w:rPr>
        <w:sz w:val="18"/>
        <w:szCs w:val="18"/>
        <w:lang w:val="en-GB"/>
      </w:rPr>
      <w:t xml:space="preserve">Tel: 922805000 – Fax: 922805637 – Email: </w:t>
    </w:r>
    <w:hyperlink r:id="rId1" w:history="1">
      <w:r>
        <w:rPr>
          <w:rStyle w:val="Hipervnculo"/>
          <w:sz w:val="18"/>
          <w:szCs w:val="18"/>
          <w:lang w:val="en-GB"/>
        </w:rPr>
        <w:t>información@vallegranrey.es</w:t>
      </w:r>
    </w:hyperlink>
    <w:hyperlink r:id="rId2" w:history="1">
      <w:r>
        <w:rPr>
          <w:rStyle w:val="Hipervnculo"/>
          <w:sz w:val="18"/>
          <w:szCs w:val="18"/>
          <w:lang w:val="en-GB"/>
        </w:rPr>
        <w:t>http://www.vallegranrey.es</w:t>
      </w:r>
    </w:hyperlink>
    <w:r>
      <w:rPr>
        <w:lang w:val="en-US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Encabezado"/>
      <w:rPr>
        <w:b/>
      </w:rPr>
    </w:pPr>
    <w:r>
      <w:rPr>
        <w:b/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178435</wp:posOffset>
          </wp:positionH>
          <wp:positionV relativeFrom="paragraph">
            <wp:posOffset>10795</wp:posOffset>
          </wp:positionV>
          <wp:extent cx="520700" cy="712470"/>
          <wp:effectExtent l="0" t="0" r="0" b="0"/>
          <wp:wrapNone/>
          <wp:docPr id="3" name="2 Imagen" descr="Escudo de Valle Gran Re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Valle Gran Rey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070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val="es-ES"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5779135</wp:posOffset>
          </wp:positionH>
          <wp:positionV relativeFrom="paragraph">
            <wp:posOffset>10795</wp:posOffset>
          </wp:positionV>
          <wp:extent cx="786765" cy="542925"/>
          <wp:effectExtent l="0" t="0" r="0" b="9525"/>
          <wp:wrapNone/>
          <wp:docPr id="4" name="3 Imagen" descr="Turis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rism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676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Encabezado"/>
      <w:jc w:val="center"/>
      <w:rPr>
        <w:rFonts w:ascii="Georgia" w:hAnsi="Georgia"/>
        <w:b/>
        <w:bCs/>
        <w:sz w:val="24"/>
        <w:szCs w:val="24"/>
      </w:rPr>
    </w:pPr>
    <w:r>
      <w:rPr>
        <w:rFonts w:cs="Estrangelo Edessa"/>
        <w:b/>
        <w:bCs/>
        <w:i/>
        <w:iCs/>
        <w:sz w:val="32"/>
        <w:szCs w:val="32"/>
      </w:rPr>
      <w:t>Inscripción de Hogueras San Juan 2022</w:t>
    </w:r>
    <w:r>
      <w:rPr>
        <w:rFonts w:cs="Estrangelo Edessa"/>
        <w:b/>
        <w:bCs/>
        <w:sz w:val="32"/>
        <w:szCs w:val="32"/>
      </w:rPr>
      <w:br/>
    </w:r>
    <w:r>
      <w:rPr>
        <w:rFonts w:ascii="Georgia" w:hAnsi="Georgia"/>
        <w:b/>
        <w:bCs/>
        <w:sz w:val="24"/>
        <w:szCs w:val="24"/>
      </w:rPr>
      <w:t>(Plazo límite jueves ,16 de junio de 2022)</w:t>
    </w:r>
  </w:p>
  <w:p>
    <w:pPr>
      <w:pStyle w:val="Encabezado"/>
      <w:jc w:val="center"/>
      <w:rPr>
        <w:rFonts w:ascii="Georgia" w:hAnsi="Georgia"/>
        <w:sz w:val="24"/>
        <w:szCs w:val="24"/>
      </w:rPr>
    </w:pPr>
  </w:p>
  <w:p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92F1A"/>
    <w:multiLevelType w:val="hybridMultilevel"/>
    <w:tmpl w:val="6118625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076DB3"/>
    <w:multiLevelType w:val="hybridMultilevel"/>
    <w:tmpl w:val="595237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56808">
    <w:abstractNumId w:val="0"/>
  </w:num>
  <w:num w:numId="2" w16cid:durableId="1279332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docId w15:val="{4F7205C8-9F55-4027-AFFA-E83C9572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</w:style>
  <w:style w:type="character" w:styleId="Nmerodepgina">
    <w:name w:val="page number"/>
    <w:basedOn w:val="Fuentedeprrafopredeter"/>
  </w:style>
  <w:style w:type="character" w:styleId="Hipervnculo">
    <w:name w:val="Hyperlink"/>
    <w:basedOn w:val="Fuentedeprrafopredeter"/>
    <w:uiPriority w:val="99"/>
    <w:semiHidden/>
    <w:unhideWhenUsed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llegranrey.es" TargetMode="External"/><Relationship Id="rId1" Type="http://schemas.openxmlformats.org/officeDocument/2006/relationships/hyperlink" Target="mailto:informaci&#243;n@vallegranrey.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D7402-9872-4C4D-A796-9D860124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Walter Martin Cruz</cp:lastModifiedBy>
  <cp:revision>5</cp:revision>
  <cp:lastPrinted>2019-06-18T10:05:00Z</cp:lastPrinted>
  <dcterms:created xsi:type="dcterms:W3CDTF">2022-05-18T13:32:00Z</dcterms:created>
  <dcterms:modified xsi:type="dcterms:W3CDTF">2022-06-01T08:40:00Z</dcterms:modified>
</cp:coreProperties>
</file>